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0D" w:rsidRPr="000B4761" w:rsidRDefault="00C0630D" w:rsidP="00C0630D">
      <w:pPr>
        <w:jc w:val="center"/>
        <w:rPr>
          <w:rFonts w:ascii="標楷體" w:eastAsia="標楷體" w:hAnsi="標楷體"/>
          <w:sz w:val="32"/>
          <w:szCs w:val="22"/>
        </w:rPr>
      </w:pPr>
      <w:r>
        <w:rPr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學年度第2學期5月份餐點表</w:t>
      </w:r>
    </w:p>
    <w:tbl>
      <w:tblPr>
        <w:tblW w:w="109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C0630D" w:rsidRPr="0076796B" w:rsidTr="00C0630D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C0630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C0630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C0630D" w:rsidRPr="0076796B" w:rsidTr="00C0630D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C0630D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35016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76796B" w:rsidRDefault="00C0630D" w:rsidP="00C0630D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30D" w:rsidRPr="0076796B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30D" w:rsidRPr="0076796B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30D" w:rsidRPr="0076796B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30D" w:rsidRPr="0076796B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勞動節</w:t>
            </w:r>
            <w:r w:rsidRPr="00C0630D">
              <w:rPr>
                <w:rFonts w:ascii="標楷體" w:eastAsia="標楷體" w:hAnsi="標楷體" w:hint="eastAsia"/>
              </w:rPr>
              <w:t>~放假一天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小肉包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w w:val="50"/>
              </w:rPr>
              <w:t xml:space="preserve"> </w:t>
            </w:r>
            <w:r w:rsidRPr="00C0630D">
              <w:rPr>
                <w:rFonts w:ascii="標楷體" w:eastAsia="標楷體" w:hAnsi="標楷體" w:hint="eastAsia"/>
                <w:w w:val="50"/>
              </w:rPr>
              <w:t>魚土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魠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羹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                        油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/魚肉/高麗菜/香菇/香菜/扁魚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/>
              </w:rPr>
              <w:t>皮</w:t>
            </w:r>
            <w:r w:rsidRPr="00C0630D">
              <w:rPr>
                <w:rFonts w:ascii="標楷體" w:eastAsia="標楷體" w:hAnsi="標楷體" w:hint="eastAsia"/>
              </w:rPr>
              <w:t>蛋瘦肉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小米飯/肉絲/皮蛋/鹹蛋/杏菜/青蔥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肉絲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冬粉湯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義大利麵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C0630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 xml:space="preserve">肉燥豆腐飯            </w:t>
            </w:r>
            <w:r w:rsidRPr="00C0630D">
              <w:rPr>
                <w:rFonts w:ascii="標楷體" w:eastAsia="標楷體" w:hAnsi="標楷體"/>
                <w:sz w:val="20"/>
                <w:szCs w:val="20"/>
              </w:rPr>
              <w:t xml:space="preserve">            </w:t>
            </w: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 xml:space="preserve">  湯:大頭湯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蕎麥飯/肉燥/豆腐/香菇/洋蔥蛋/油菜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什錦甜湯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0630D">
              <w:rPr>
                <w:rFonts w:ascii="標楷體" w:eastAsia="標楷體" w:hAnsi="標楷體" w:hint="eastAsia"/>
              </w:rPr>
              <w:t>花枝意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                     意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/洋蔥/小卷/高麗菜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肉燥</w:t>
            </w:r>
            <w:proofErr w:type="gramStart"/>
            <w:r>
              <w:rPr>
                <w:rFonts w:ascii="標楷體" w:eastAsia="標楷體" w:hAnsi="標楷體"/>
              </w:rPr>
              <w:t>粿</w:t>
            </w:r>
            <w:proofErr w:type="gramEnd"/>
            <w:r>
              <w:rPr>
                <w:rFonts w:ascii="標楷體" w:eastAsia="標楷體" w:hAnsi="標楷體"/>
              </w:rPr>
              <w:t>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C0630D">
              <w:rPr>
                <w:rFonts w:ascii="標楷體" w:eastAsia="標楷體" w:hAnsi="標楷體" w:hint="eastAsia"/>
              </w:rPr>
              <w:t>什錦蔬食飯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湯:竹筍湯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/>
              </w:rPr>
              <w:t xml:space="preserve">    五穀飯/高麗菜/彩</w:t>
            </w:r>
            <w:proofErr w:type="gramStart"/>
            <w:r w:rsidRPr="00C0630D">
              <w:rPr>
                <w:rFonts w:ascii="標楷體" w:eastAsia="標楷體" w:hAnsi="標楷體"/>
              </w:rPr>
              <w:t>椒</w:t>
            </w:r>
            <w:proofErr w:type="gramEnd"/>
            <w:r w:rsidRPr="00C0630D">
              <w:rPr>
                <w:rFonts w:ascii="標楷體" w:eastAsia="標楷體" w:hAnsi="標楷體"/>
              </w:rPr>
              <w:t>/南瓜/香菇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海苔酥粥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噌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拉麵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銀絲卷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香菇豬肉飯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小米飯/小白菜/魚丸/香菇/肉絲/魚板/雞蛋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湯: 肉骨皇帝豆湯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 xml:space="preserve">  蕎麥飯/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2444AD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麵包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 xml:space="preserve">手工水餃               </w:t>
            </w:r>
            <w:r w:rsidRPr="00C0630D">
              <w:rPr>
                <w:rFonts w:ascii="標楷體" w:eastAsia="標楷體" w:hAnsi="標楷體"/>
              </w:rPr>
              <w:t xml:space="preserve">   </w:t>
            </w:r>
            <w:r w:rsidRPr="00C0630D">
              <w:rPr>
                <w:rFonts w:ascii="標楷體" w:eastAsia="標楷體" w:hAnsi="標楷體" w:hint="eastAsia"/>
              </w:rPr>
              <w:t xml:space="preserve">  湯:酸辣湯</w:t>
            </w:r>
          </w:p>
          <w:p w:rsidR="00C0630D" w:rsidRPr="00C0630D" w:rsidRDefault="00C0630D" w:rsidP="00350168">
            <w:pPr>
              <w:spacing w:line="240" w:lineRule="exact"/>
              <w:ind w:firstLineChars="500" w:firstLine="1200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蛋花麵線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素瓜子肉拌飯              湯:味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噌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豆腐湯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 xml:space="preserve">蕎麥飯/三色蔬菜豆/四季豆/雞蛋/洋蔥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C0630D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    </w:t>
            </w:r>
            <w:r w:rsidRPr="00C0630D">
              <w:rPr>
                <w:rFonts w:ascii="標楷體" w:eastAsia="標楷體" w:hAnsi="標楷體"/>
              </w:rPr>
              <w:t xml:space="preserve"> </w:t>
            </w:r>
            <w:r w:rsidRPr="00C0630D">
              <w:rPr>
                <w:rFonts w:ascii="標楷體" w:eastAsia="標楷體" w:hAnsi="標楷體" w:hint="eastAsia"/>
              </w:rPr>
              <w:t xml:space="preserve">  湯: 菜頭湯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五穀飯/香菇/肉燥/紅蘿蔔/冬瓜/豆腐/油菜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魚丸湯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6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南瓜湯麵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/小白菜/魚丸/香菇/南瓜/肉絲/魚板/雞蛋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C0630D" w:rsidRPr="00BA7D04" w:rsidRDefault="00C0630D" w:rsidP="00C0630D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蘑菇拌飯                 湯:絲瓜蛋花湯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五穀飯/杏鮑菇/豆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干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雙色饅頭牛奶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什錦炒麵                 湯:大頭菜湯</w:t>
            </w:r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C0630D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五穀粥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/肉羹/豆芽菜/筍絲/韭菜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蛋花</w:t>
            </w:r>
            <w:r w:rsidRPr="00BA7D04">
              <w:rPr>
                <w:rFonts w:ascii="標楷體" w:eastAsia="標楷體" w:hAnsi="標楷體" w:hint="eastAsia"/>
              </w:rPr>
              <w:t>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南瓜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白飯/香菇/芹菜/肉絲/南瓜/豆腐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米粉湯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干肉燥飯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 xml:space="preserve">               湯:冬瓜香菇湯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小米飯/香菇/紅蘿蔔/梅乾菜/豆</w:t>
            </w:r>
            <w:proofErr w:type="gramStart"/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C0630D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小肉包    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咖哩飯                    湯:白菜蛋花湯</w:t>
            </w:r>
          </w:p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  <w:sz w:val="20"/>
                <w:szCs w:val="20"/>
              </w:rPr>
              <w:t>糙米飯/肉絲/豆腐/紅蘿蔔/小白菜/玉米粒/香菇/鳥蛋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0630D" w:rsidRPr="0076796B" w:rsidTr="00C0630D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C0630D" w:rsidRDefault="00C0630D" w:rsidP="0035016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630D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C0630D" w:rsidRPr="00C0630D" w:rsidRDefault="00C0630D" w:rsidP="00350168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C0630D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C0630D">
              <w:rPr>
                <w:rFonts w:ascii="標楷體" w:eastAsia="標楷體" w:hAnsi="標楷體" w:hint="eastAsia"/>
              </w:rPr>
              <w:t>麵</w:t>
            </w:r>
            <w:proofErr w:type="gramEnd"/>
            <w:r w:rsidRPr="00C0630D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35016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C0630D" w:rsidRPr="00BA7D04" w:rsidRDefault="00C0630D" w:rsidP="00C0630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D" w:rsidRPr="0076796B" w:rsidRDefault="00C0630D" w:rsidP="0035016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C0630D" w:rsidRPr="003801FA" w:rsidRDefault="00C0630D" w:rsidP="00C0630D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C0630D" w:rsidRDefault="00C0630D" w:rsidP="00C0630D">
      <w:pPr>
        <w:jc w:val="center"/>
        <w:rPr>
          <w:rFonts w:ascii="標楷體" w:eastAsia="標楷體" w:hAnsi="標楷體"/>
          <w:sz w:val="32"/>
          <w:szCs w:val="22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r>
        <w:rPr>
          <w:rFonts w:hint="eastAsia"/>
          <w:sz w:val="28"/>
          <w:szCs w:val="28"/>
        </w:rPr>
        <w:t>本園一律使用國產豬肉、牛肉</w:t>
      </w:r>
      <w:r>
        <w:rPr>
          <w:sz w:val="28"/>
          <w:szCs w:val="28"/>
        </w:rPr>
        <w:t xml:space="preserve">                    115.4.</w:t>
      </w:r>
      <w:r>
        <w:rPr>
          <w:sz w:val="28"/>
          <w:szCs w:val="28"/>
        </w:rPr>
        <w:t>30</w:t>
      </w:r>
      <w:bookmarkStart w:id="0" w:name="_GoBack"/>
      <w:bookmarkEnd w:id="0"/>
    </w:p>
    <w:p w:rsidR="00655E8C" w:rsidRPr="00C0630D" w:rsidRDefault="00655E8C"/>
    <w:sectPr w:rsidR="00655E8C" w:rsidRPr="00C0630D" w:rsidSect="00C0630D">
      <w:pgSz w:w="11906" w:h="16838"/>
      <w:pgMar w:top="142" w:right="282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0D"/>
    <w:rsid w:val="00655E8C"/>
    <w:rsid w:val="00C0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A87A2-C403-40BB-AEDE-C4F15E8F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2026-04-29T07:22:00Z</dcterms:created>
  <dcterms:modified xsi:type="dcterms:W3CDTF">2026-04-29T07:27:00Z</dcterms:modified>
</cp:coreProperties>
</file>