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61" w:rsidRPr="002B3A49" w:rsidRDefault="007F4F61" w:rsidP="007F4F61">
      <w:pPr>
        <w:spacing w:line="380" w:lineRule="exact"/>
        <w:jc w:val="center"/>
        <w:rPr>
          <w:sz w:val="32"/>
          <w:szCs w:val="32"/>
        </w:rPr>
      </w:pPr>
      <w:r w:rsidRPr="000E510F">
        <w:rPr>
          <w:rFonts w:ascii="標楷體" w:eastAsia="標楷體" w:hAnsi="標楷體" w:hint="eastAsia"/>
          <w:sz w:val="40"/>
          <w:szCs w:val="40"/>
        </w:rPr>
        <w:t>和順幼兒園</w:t>
      </w: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4</w:t>
      </w:r>
      <w:r w:rsidRPr="000E510F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0E510F">
        <w:rPr>
          <w:rFonts w:ascii="標楷體" w:eastAsia="標楷體" w:hAnsi="標楷體" w:hint="eastAsia"/>
          <w:sz w:val="40"/>
          <w:szCs w:val="40"/>
        </w:rPr>
        <w:t>月份餐點表</w:t>
      </w:r>
    </w:p>
    <w:p w:rsidR="007F4F61" w:rsidRDefault="007F4F61" w:rsidP="007F4F61">
      <w:pPr>
        <w:spacing w:line="400" w:lineRule="exact"/>
        <w:jc w:val="center"/>
        <w:rPr>
          <w:rFonts w:ascii="華康少女文字W5" w:eastAsia="華康少女文字W5"/>
          <w:b/>
          <w:bCs/>
          <w:sz w:val="26"/>
          <w:szCs w:val="26"/>
        </w:rPr>
      </w:pPr>
      <w:r w:rsidRPr="000E510F">
        <w:rPr>
          <w:rFonts w:ascii="華康少女文字W5" w:eastAsia="華康少女文字W5" w:hint="eastAsia"/>
          <w:b/>
          <w:bCs/>
          <w:sz w:val="26"/>
          <w:szCs w:val="26"/>
        </w:rPr>
        <w:t>每日供應當季水果</w:t>
      </w:r>
    </w:p>
    <w:tbl>
      <w:tblPr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49"/>
        <w:gridCol w:w="1834"/>
        <w:gridCol w:w="1570"/>
        <w:gridCol w:w="3240"/>
        <w:gridCol w:w="1454"/>
        <w:gridCol w:w="875"/>
        <w:gridCol w:w="1105"/>
      </w:tblGrid>
      <w:tr w:rsidR="007F4F61" w:rsidRPr="00EB430B" w:rsidTr="00B73E45">
        <w:trPr>
          <w:trHeight w:val="424"/>
        </w:trPr>
        <w:tc>
          <w:tcPr>
            <w:tcW w:w="475" w:type="dxa"/>
            <w:vMerge w:val="restart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星期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B430B">
              <w:rPr>
                <w:rFonts w:ascii="新細明體" w:hAnsi="新細明體" w:hint="eastAsia"/>
                <w:sz w:val="20"/>
                <w:szCs w:val="20"/>
              </w:rPr>
              <w:t>上午點心</w:t>
            </w:r>
          </w:p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8：30</w:t>
            </w:r>
          </w:p>
        </w:tc>
        <w:tc>
          <w:tcPr>
            <w:tcW w:w="6264" w:type="dxa"/>
            <w:gridSpan w:val="3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中午餐點11：30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水果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  <w:sz w:val="20"/>
                <w:szCs w:val="20"/>
              </w:rPr>
              <w:t>下午點心</w:t>
            </w:r>
            <w:r w:rsidRPr="00EB430B">
              <w:rPr>
                <w:rFonts w:ascii="新細明體" w:hAnsi="新細明體" w:hint="eastAsia"/>
              </w:rPr>
              <w:t>15：20</w:t>
            </w:r>
          </w:p>
        </w:tc>
      </w:tr>
      <w:tr w:rsidR="007F4F61" w:rsidRPr="00EB430B" w:rsidTr="00B73E45">
        <w:trPr>
          <w:trHeight w:val="170"/>
        </w:trPr>
        <w:tc>
          <w:tcPr>
            <w:tcW w:w="475" w:type="dxa"/>
            <w:vMerge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主食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食材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:rsidR="007F4F61" w:rsidRPr="00EB430B" w:rsidRDefault="007F4F61" w:rsidP="00B73E45">
            <w:pPr>
              <w:jc w:val="center"/>
              <w:rPr>
                <w:rFonts w:ascii="新細明體" w:hAnsi="新細明體"/>
              </w:rPr>
            </w:pPr>
          </w:p>
        </w:tc>
      </w:tr>
      <w:tr w:rsidR="007F4F61" w:rsidRPr="00EB430B" w:rsidTr="00B73E45">
        <w:trPr>
          <w:trHeight w:val="696"/>
        </w:trPr>
        <w:tc>
          <w:tcPr>
            <w:tcW w:w="4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二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4350A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肉燥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空心菜、紅蘿蔔、冬瓜、油豆腐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肉骨黃瓜湯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F4F61" w:rsidRPr="000D237A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蛋花</w:t>
            </w:r>
          </w:p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一口餃</w:t>
            </w:r>
          </w:p>
        </w:tc>
      </w:tr>
      <w:tr w:rsidR="007F4F61" w:rsidRPr="00EB430B" w:rsidTr="00B73E45">
        <w:trPr>
          <w:trHeight w:val="540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三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奶油風味</w:t>
            </w:r>
            <w:proofErr w:type="gramStart"/>
            <w:r>
              <w:rPr>
                <w:rFonts w:ascii="新細明體" w:hAnsi="新細明體"/>
              </w:rPr>
              <w:t>捲</w:t>
            </w:r>
            <w:proofErr w:type="gramEnd"/>
            <w:r>
              <w:rPr>
                <w:rFonts w:ascii="新細明體" w:hAnsi="新細明體"/>
              </w:rPr>
              <w:t xml:space="preserve">  牛奶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春捲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、肉絲、豆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 w:hint="eastAsia"/>
              </w:rPr>
              <w:t>、雞蛋、豆芽菜、高麗菜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香菇雞湯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  雞蛋粥</w:t>
            </w:r>
          </w:p>
        </w:tc>
      </w:tr>
      <w:tr w:rsidR="007F4F61" w:rsidRPr="00EB430B" w:rsidTr="00B73E45">
        <w:trPr>
          <w:trHeight w:val="540"/>
        </w:trPr>
        <w:tc>
          <w:tcPr>
            <w:tcW w:w="11102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4/3(四)</w:t>
            </w:r>
            <w:r>
              <w:rPr>
                <w:rFonts w:ascii="新細明體" w:hAnsi="新細明體"/>
              </w:rPr>
              <w:t>~4/6(</w:t>
            </w:r>
            <w:r>
              <w:rPr>
                <w:rFonts w:ascii="新細明體" w:hAnsi="新細明體" w:hint="eastAsia"/>
              </w:rPr>
              <w:t>日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 w:hint="eastAsia"/>
              </w:rPr>
              <w:t>兒童節、清明連假</w:t>
            </w:r>
          </w:p>
        </w:tc>
      </w:tr>
      <w:tr w:rsidR="007F4F61" w:rsidRPr="00EB430B" w:rsidTr="001E0BB2">
        <w:trPr>
          <w:trHeight w:val="576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EB430B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113F" w:rsidRDefault="0025113F" w:rsidP="001E0BB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小肉包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香腸炒飯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青椒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彩</w:t>
            </w:r>
            <w:proofErr w:type="gramStart"/>
            <w:r>
              <w:rPr>
                <w:rFonts w:ascii="新細明體" w:hAnsi="新細明體" w:hint="eastAsia"/>
              </w:rPr>
              <w:t>椒</w:t>
            </w:r>
            <w:proofErr w:type="gramEnd"/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雞蛋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洋蔥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45074A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肉骨金針湯</w:t>
            </w: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45074A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番茄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45074A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布丁</w:t>
            </w:r>
          </w:p>
        </w:tc>
      </w:tr>
      <w:tr w:rsidR="007F4F61" w:rsidRPr="00EB430B" w:rsidTr="001E0BB2">
        <w:trPr>
          <w:trHeight w:val="534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50A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法國吐司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米漿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皮</w:t>
            </w:r>
            <w:r>
              <w:rPr>
                <w:rFonts w:ascii="新細明體" w:hAnsi="新細明體" w:hint="eastAsia"/>
              </w:rPr>
              <w:t>蛋瘦肉粥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 w:rsidRPr="001E0BB2">
              <w:rPr>
                <w:rFonts w:ascii="新細明體" w:hAnsi="新細明體" w:hint="eastAsia"/>
              </w:rPr>
              <w:t>白飯、肉絲、皮蛋、鹹蛋、杏菜、青蔥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米粉湯</w:t>
            </w:r>
          </w:p>
        </w:tc>
      </w:tr>
      <w:tr w:rsidR="007F4F61" w:rsidRPr="00EB430B" w:rsidTr="001E0BB2">
        <w:trPr>
          <w:trHeight w:val="522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350A" w:rsidRDefault="0094350A" w:rsidP="001E0BB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奶皇饅頭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手工水餃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水餃、</w:t>
            </w: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雞蛋</w:t>
            </w:r>
            <w:r>
              <w:rPr>
                <w:rFonts w:ascii="新細明體" w:hAnsi="新細明體" w:hint="eastAsia"/>
              </w:rPr>
              <w:t>、蔥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酸辣湯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土司</w:t>
            </w:r>
          </w:p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麥茶</w:t>
            </w:r>
          </w:p>
        </w:tc>
      </w:tr>
      <w:tr w:rsidR="007F4F61" w:rsidRPr="00EB430B" w:rsidTr="001E0BB2">
        <w:trPr>
          <w:trHeight w:val="550"/>
        </w:trPr>
        <w:tc>
          <w:tcPr>
            <w:tcW w:w="4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4350A" w:rsidRDefault="0094350A" w:rsidP="001E0BB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蛋糕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4F61" w:rsidRPr="008F0965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瓜子</w:t>
            </w:r>
            <w:proofErr w:type="gramStart"/>
            <w:r>
              <w:rPr>
                <w:rFonts w:ascii="新細明體" w:hAnsi="新細明體" w:hint="eastAsia"/>
              </w:rPr>
              <w:t>肉燥飯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7F4F61" w:rsidRPr="008F0965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白飯. 瓜子肉燥、洋蔥炒蛋、空心菜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8F0965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肉</w:t>
            </w:r>
            <w:proofErr w:type="gramStart"/>
            <w:r>
              <w:rPr>
                <w:rFonts w:ascii="新細明體" w:hAnsi="新細明體" w:hint="eastAsia"/>
              </w:rPr>
              <w:t>骨菜頭湯</w:t>
            </w:r>
            <w:proofErr w:type="gramEnd"/>
          </w:p>
        </w:tc>
        <w:tc>
          <w:tcPr>
            <w:tcW w:w="8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F4F61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  <w:tr w:rsidR="007F4F61" w:rsidRPr="00EB430B" w:rsidTr="001E0BB2">
        <w:trPr>
          <w:trHeight w:val="666"/>
        </w:trPr>
        <w:tc>
          <w:tcPr>
            <w:tcW w:w="4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</w:t>
            </w: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肉鬆蛋粥</w:t>
            </w:r>
            <w:proofErr w:type="gramEnd"/>
          </w:p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cs="新細明體"/>
              </w:rPr>
              <w:t>什錦</w:t>
            </w:r>
            <w:r>
              <w:rPr>
                <w:rFonts w:ascii="新細明體" w:hAnsi="新細明體" w:hint="eastAsia"/>
              </w:rPr>
              <w:t>湯麵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4512EF" w:rsidRDefault="007F4F61" w:rsidP="00B73E45">
            <w:pPr>
              <w:spacing w:line="240" w:lineRule="exact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關廟</w:t>
            </w:r>
            <w:proofErr w:type="gramStart"/>
            <w:r>
              <w:rPr>
                <w:rFonts w:ascii="新細明體" w:hAnsi="新細明體" w:cs="新細明體" w:hint="eastAsia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</w:rPr>
              <w:t>、肉絲、高麗菜、魚板、魚丸、雞蛋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關東煮</w:t>
            </w:r>
          </w:p>
        </w:tc>
      </w:tr>
      <w:tr w:rsidR="007F4F61" w:rsidRPr="00EB430B" w:rsidTr="001E0BB2">
        <w:trPr>
          <w:trHeight w:val="547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14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 w:rsidRPr="00EB430B"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50A" w:rsidRDefault="0094350A" w:rsidP="001E0BB2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饅頭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w w:val="50"/>
              </w:rPr>
              <w:t>魚土</w:t>
            </w:r>
            <w:proofErr w:type="gramStart"/>
            <w:r>
              <w:rPr>
                <w:rFonts w:ascii="新細明體" w:hAnsi="新細明體" w:hint="eastAsia"/>
              </w:rPr>
              <w:t>魠</w:t>
            </w:r>
            <w:proofErr w:type="gramEnd"/>
            <w:r>
              <w:rPr>
                <w:rFonts w:ascii="新細明體" w:hAnsi="新細明體" w:hint="eastAsia"/>
              </w:rPr>
              <w:t>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、魚肉、高麗菜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扁魚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番茄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雞</w:t>
            </w:r>
            <w:proofErr w:type="gramStart"/>
            <w:r>
              <w:rPr>
                <w:rFonts w:ascii="新細明體" w:hAnsi="新細明體"/>
              </w:rPr>
              <w:t>茸</w:t>
            </w:r>
            <w:proofErr w:type="gramEnd"/>
            <w:r>
              <w:rPr>
                <w:rFonts w:ascii="新細明體" w:hAnsi="新細明體"/>
              </w:rPr>
              <w:t xml:space="preserve">  玉米粥</w:t>
            </w:r>
          </w:p>
        </w:tc>
      </w:tr>
      <w:tr w:rsidR="007F4F61" w:rsidRPr="00EB430B" w:rsidTr="001E0BB2">
        <w:trPr>
          <w:trHeight w:val="565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15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1E0BB2">
              <w:rPr>
                <w:rFonts w:ascii="新細明體" w:hAnsi="新細明體" w:hint="eastAsia"/>
              </w:rPr>
              <w:t>一口餃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梅</w:t>
            </w:r>
            <w:proofErr w:type="gramStart"/>
            <w:r>
              <w:rPr>
                <w:rFonts w:ascii="新細明體" w:hAnsi="新細明體" w:hint="eastAsia"/>
              </w:rPr>
              <w:t>干肉燥飯</w:t>
            </w:r>
            <w:proofErr w:type="gramEnd"/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紅蘿蔔、梅乾菜、豆</w:t>
            </w:r>
            <w:proofErr w:type="gramStart"/>
            <w:r>
              <w:rPr>
                <w:rFonts w:ascii="新細明體" w:hAnsi="新細明體" w:hint="eastAsia"/>
              </w:rPr>
              <w:t>干</w:t>
            </w:r>
            <w:proofErr w:type="gramEnd"/>
            <w:r>
              <w:rPr>
                <w:rFonts w:ascii="新細明體" w:hAnsi="新細明體"/>
              </w:rPr>
              <w:t>、高麗菜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黃瓜湯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9EC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什錦</w:t>
            </w:r>
          </w:p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甜湯</w:t>
            </w:r>
          </w:p>
        </w:tc>
      </w:tr>
      <w:tr w:rsidR="007F4F61" w:rsidRPr="00EB430B" w:rsidTr="001E0BB2">
        <w:trPr>
          <w:trHeight w:val="522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16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13F" w:rsidRDefault="0025113F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/>
              </w:rPr>
              <w:t>芋泥包</w:t>
            </w:r>
            <w:proofErr w:type="gramEnd"/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竹筍粥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竹筍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魚肉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魚丸、</w:t>
            </w:r>
            <w:r w:rsidRPr="00EB430B">
              <w:rPr>
                <w:rFonts w:ascii="新細明體" w:hAnsi="新細明體" w:hint="eastAsia"/>
              </w:rPr>
              <w:t>芹菜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雞蛋  麵線</w:t>
            </w:r>
          </w:p>
        </w:tc>
      </w:tr>
      <w:tr w:rsidR="007F4F61" w:rsidRPr="00EB430B" w:rsidTr="001E0BB2">
        <w:trPr>
          <w:trHeight w:val="547"/>
        </w:trPr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350A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麵包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紅茶豆漿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0D237A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蘑菇拌飯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0D237A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白飯、杏鮑菇、豆</w:t>
            </w:r>
            <w:proofErr w:type="gramStart"/>
            <w:r w:rsidRPr="000D237A">
              <w:rPr>
                <w:rFonts w:ascii="新細明體" w:hAnsi="新細明體" w:hint="eastAsia"/>
              </w:rPr>
              <w:t>干</w:t>
            </w:r>
            <w:proofErr w:type="gramEnd"/>
            <w:r w:rsidRPr="000D237A">
              <w:rPr>
                <w:rFonts w:ascii="新細明體" w:hAnsi="新細明體" w:hint="eastAsia"/>
              </w:rPr>
              <w:t>絲、榨菜絲、肉絲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大頭菜湯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     麥片</w:t>
            </w:r>
          </w:p>
        </w:tc>
      </w:tr>
      <w:tr w:rsidR="007F4F61" w:rsidRPr="00EB430B" w:rsidTr="001E0BB2">
        <w:trPr>
          <w:trHeight w:val="565"/>
        </w:trPr>
        <w:tc>
          <w:tcPr>
            <w:tcW w:w="4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雞蛋吻</w:t>
            </w:r>
            <w:proofErr w:type="gramStart"/>
            <w:r>
              <w:rPr>
                <w:rFonts w:ascii="新細明體" w:hAnsi="新細明體"/>
              </w:rPr>
              <w:t>仔魚粥</w:t>
            </w:r>
            <w:proofErr w:type="gramEnd"/>
          </w:p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0D237A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味</w:t>
            </w:r>
            <w:proofErr w:type="gramStart"/>
            <w:r w:rsidRPr="000D237A">
              <w:rPr>
                <w:rFonts w:ascii="新細明體" w:hAnsi="新細明體" w:hint="eastAsia"/>
              </w:rPr>
              <w:t>噌</w:t>
            </w:r>
            <w:proofErr w:type="gramEnd"/>
            <w:r w:rsidRPr="000D237A">
              <w:rPr>
                <w:rFonts w:ascii="新細明體" w:hAnsi="新細明體" w:hint="eastAsia"/>
              </w:rPr>
              <w:t>拉麵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0D237A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、肉絲、蛋、魚板、魚丸、青江菜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吐司  </w:t>
            </w:r>
            <w:proofErr w:type="gramStart"/>
            <w:r>
              <w:rPr>
                <w:rFonts w:ascii="新細明體" w:hAnsi="新細明體"/>
              </w:rPr>
              <w:t>決明茶</w:t>
            </w:r>
            <w:proofErr w:type="gramEnd"/>
          </w:p>
        </w:tc>
      </w:tr>
      <w:tr w:rsidR="007F4F61" w:rsidRPr="00EB430B" w:rsidTr="001E0BB2">
        <w:trPr>
          <w:trHeight w:val="538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21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4350A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素瓜子肉飯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5590A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青椒、彩</w:t>
            </w:r>
            <w:proofErr w:type="gramStart"/>
            <w:r w:rsidRPr="00E5590A">
              <w:rPr>
                <w:rFonts w:ascii="新細明體" w:hAnsi="新細明體" w:hint="eastAsia"/>
              </w:rPr>
              <w:t>椒</w:t>
            </w:r>
            <w:proofErr w:type="gramEnd"/>
            <w:r w:rsidRPr="00E5590A">
              <w:rPr>
                <w:rFonts w:ascii="新細明體" w:hAnsi="新細明體" w:hint="eastAsia"/>
              </w:rPr>
              <w:t>、雞蛋、洋蔥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金針肉骨</w:t>
            </w:r>
            <w:r w:rsidRPr="00EB430B"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黑糖  珍珠</w:t>
            </w:r>
          </w:p>
        </w:tc>
      </w:tr>
      <w:tr w:rsidR="007F4F61" w:rsidRPr="00EB430B" w:rsidTr="001E0BB2">
        <w:trPr>
          <w:trHeight w:val="560"/>
        </w:trPr>
        <w:tc>
          <w:tcPr>
            <w:tcW w:w="4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F4F61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銀絲卷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杏仁牛奶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4F61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香菇肉羹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肉羹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豆芽菜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筍絲</w:t>
            </w:r>
            <w:r w:rsidRPr="000D237A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韭菜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8826A6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鮪魚</w:t>
            </w:r>
            <w:r w:rsidRPr="00EB430B">
              <w:rPr>
                <w:rFonts w:ascii="新細明體" w:hAnsi="新細明體" w:hint="eastAsia"/>
              </w:rPr>
              <w:t>粥</w:t>
            </w:r>
          </w:p>
        </w:tc>
      </w:tr>
      <w:tr w:rsidR="007F4F61" w:rsidRPr="00EB430B" w:rsidTr="001E0BB2">
        <w:trPr>
          <w:trHeight w:val="652"/>
        </w:trPr>
        <w:tc>
          <w:tcPr>
            <w:tcW w:w="4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23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25113F" w:rsidRDefault="0025113F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芝麻包</w:t>
            </w:r>
          </w:p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豆漿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4F61" w:rsidRPr="00E5590A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黃金美人粥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F4F61" w:rsidRPr="00164AE6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香菇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芹</w:t>
            </w:r>
            <w:r w:rsidRPr="00EB430B">
              <w:rPr>
                <w:rFonts w:ascii="新細明體" w:hAnsi="新細明體" w:hint="eastAsia"/>
              </w:rPr>
              <w:t>菜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肉絲</w:t>
            </w:r>
            <w:r>
              <w:rPr>
                <w:rFonts w:ascii="新細明體" w:hAnsi="新細明體" w:hint="eastAsia"/>
              </w:rPr>
              <w:t>、南瓜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番茄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349EC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鴨肉</w:t>
            </w:r>
          </w:p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冬粉湯</w:t>
            </w:r>
          </w:p>
        </w:tc>
      </w:tr>
      <w:tr w:rsidR="007F4F61" w:rsidRPr="00EB430B" w:rsidTr="001E0BB2">
        <w:trPr>
          <w:trHeight w:val="652"/>
        </w:trPr>
        <w:tc>
          <w:tcPr>
            <w:tcW w:w="475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4350A" w:rsidRDefault="0094350A" w:rsidP="001E0B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蛋糕</w:t>
            </w:r>
          </w:p>
          <w:p w:rsidR="007F4F61" w:rsidRDefault="007F4F61" w:rsidP="001E0BB2">
            <w:pPr>
              <w:jc w:val="center"/>
            </w:pPr>
            <w:r>
              <w:rPr>
                <w:rFonts w:hint="eastAsia"/>
              </w:rPr>
              <w:t>紅茶豆漿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4F61" w:rsidRPr="001E0BB2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1E0BB2">
              <w:rPr>
                <w:rFonts w:ascii="新細明體" w:hAnsi="新細明體" w:hint="eastAsia"/>
              </w:rPr>
              <w:t>魯肉飯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F4F61" w:rsidRPr="00BB43C1" w:rsidRDefault="007F4F61" w:rsidP="00B73E45">
            <w:pPr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  <w:r w:rsidRPr="001E0BB2">
              <w:rPr>
                <w:rFonts w:ascii="新細明體" w:hAnsi="新細明體" w:hint="eastAsia"/>
              </w:rPr>
              <w:t>白飯、紅蘿蔔、豆</w:t>
            </w:r>
            <w:proofErr w:type="gramStart"/>
            <w:r w:rsidRPr="001E0BB2">
              <w:rPr>
                <w:rFonts w:ascii="新細明體" w:hAnsi="新細明體" w:hint="eastAsia"/>
              </w:rPr>
              <w:t>干</w:t>
            </w:r>
            <w:proofErr w:type="gramEnd"/>
            <w:r w:rsidRPr="001E0BB2">
              <w:rPr>
                <w:rFonts w:ascii="新細明體" w:hAnsi="新細明體" w:hint="eastAsia"/>
              </w:rPr>
              <w:t>、肉燥、香菇、麵筋、油菜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紫菜蛋花湯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芭樂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F4F61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仙草蜜</w:t>
            </w:r>
          </w:p>
        </w:tc>
      </w:tr>
      <w:tr w:rsidR="007F4F61" w:rsidRPr="00EB430B" w:rsidTr="001E0BB2">
        <w:trPr>
          <w:trHeight w:val="565"/>
        </w:trPr>
        <w:tc>
          <w:tcPr>
            <w:tcW w:w="4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25</w:t>
            </w:r>
          </w:p>
        </w:tc>
        <w:tc>
          <w:tcPr>
            <w:tcW w:w="5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五</w:t>
            </w:r>
          </w:p>
        </w:tc>
        <w:tc>
          <w:tcPr>
            <w:tcW w:w="1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Default="007F4F61" w:rsidP="001E0BB2">
            <w:pPr>
              <w:jc w:val="center"/>
            </w:pPr>
            <w:r>
              <w:rPr>
                <w:rFonts w:ascii="新細明體" w:hAnsi="新細明體" w:hint="eastAsia"/>
              </w:rPr>
              <w:t>雞蛋蔥花粥</w:t>
            </w:r>
          </w:p>
        </w:tc>
        <w:tc>
          <w:tcPr>
            <w:tcW w:w="15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酸辣湯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</w:p>
        </w:tc>
        <w:tc>
          <w:tcPr>
            <w:tcW w:w="32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關廟</w:t>
            </w:r>
            <w:proofErr w:type="gramStart"/>
            <w:r>
              <w:rPr>
                <w:rFonts w:ascii="新細明體" w:hAnsi="新細明體" w:hint="eastAsia"/>
              </w:rPr>
              <w:t>麵</w:t>
            </w:r>
            <w:proofErr w:type="gramEnd"/>
            <w:r>
              <w:rPr>
                <w:rFonts w:ascii="新細明體" w:hAnsi="新細明體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筍絲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肉絲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豆腐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B430B">
              <w:rPr>
                <w:rFonts w:ascii="新細明體" w:hAnsi="新細明體" w:hint="eastAsia"/>
              </w:rPr>
              <w:t>木耳</w:t>
            </w:r>
            <w:r>
              <w:rPr>
                <w:rFonts w:ascii="新細明體" w:hAnsi="新細明體" w:hint="eastAsia"/>
              </w:rPr>
              <w:t>、</w:t>
            </w:r>
            <w:r w:rsidRPr="00EE3588">
              <w:rPr>
                <w:rFonts w:ascii="新細明體" w:hAnsi="新細明體" w:hint="eastAsia"/>
              </w:rPr>
              <w:t>金針菇</w:t>
            </w:r>
            <w:r>
              <w:rPr>
                <w:rFonts w:ascii="新細明體" w:hAnsi="新細明體" w:hint="eastAsia"/>
              </w:rPr>
              <w:t>、紅蘿蔔、山東白</w:t>
            </w:r>
          </w:p>
        </w:tc>
        <w:tc>
          <w:tcPr>
            <w:tcW w:w="1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土司</w:t>
            </w:r>
          </w:p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麥</w:t>
            </w:r>
            <w:r>
              <w:rPr>
                <w:rFonts w:ascii="新細明體" w:hAnsi="新細明體" w:hint="eastAsia"/>
              </w:rPr>
              <w:t>茶</w:t>
            </w:r>
          </w:p>
        </w:tc>
      </w:tr>
      <w:tr w:rsidR="007F4F61" w:rsidRPr="00EB430B" w:rsidTr="001E0BB2">
        <w:trPr>
          <w:trHeight w:val="565"/>
        </w:trPr>
        <w:tc>
          <w:tcPr>
            <w:tcW w:w="4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28</w:t>
            </w:r>
          </w:p>
        </w:tc>
        <w:tc>
          <w:tcPr>
            <w:tcW w:w="5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一</w:t>
            </w:r>
            <w:proofErr w:type="gramEnd"/>
          </w:p>
        </w:tc>
        <w:tc>
          <w:tcPr>
            <w:tcW w:w="1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Default="007F4F61" w:rsidP="001E0B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玉米脆片牛奶</w:t>
            </w:r>
          </w:p>
        </w:tc>
        <w:tc>
          <w:tcPr>
            <w:tcW w:w="15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培根蛋炒飯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5590A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 w:rsidRPr="00E5590A">
              <w:rPr>
                <w:rFonts w:ascii="新細明體" w:hAnsi="新細明體" w:hint="eastAsia"/>
              </w:rPr>
              <w:t>肉絲</w:t>
            </w:r>
            <w:r>
              <w:rPr>
                <w:rFonts w:ascii="新細明體" w:hAnsi="新細明體" w:hint="eastAsia"/>
              </w:rPr>
              <w:t>、三色蔬菜丁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</w:p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細明體" w:eastAsia="細明體" w:hAnsi="細明體" w:hint="eastAsia"/>
              </w:rPr>
              <w:t>雞蛋、毛豆</w:t>
            </w:r>
          </w:p>
        </w:tc>
        <w:tc>
          <w:tcPr>
            <w:tcW w:w="14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味</w:t>
            </w:r>
            <w:proofErr w:type="gramStart"/>
            <w:r>
              <w:rPr>
                <w:rFonts w:ascii="新細明體" w:hAnsi="新細明體" w:hint="eastAsia"/>
              </w:rPr>
              <w:t>噌</w:t>
            </w:r>
            <w:proofErr w:type="gramEnd"/>
            <w:r>
              <w:rPr>
                <w:rFonts w:ascii="新細明體" w:hAnsi="新細明體" w:hint="eastAsia"/>
              </w:rPr>
              <w:t>菇</w:t>
            </w:r>
            <w:proofErr w:type="gramStart"/>
            <w:r>
              <w:rPr>
                <w:rFonts w:ascii="新細明體" w:hAnsi="新細明體" w:hint="eastAsia"/>
              </w:rPr>
              <w:t>菇</w:t>
            </w:r>
            <w:proofErr w:type="gramEnd"/>
            <w:r>
              <w:rPr>
                <w:rFonts w:ascii="新細明體" w:hAnsi="新細明體" w:hint="eastAsia"/>
              </w:rPr>
              <w:t>湯</w:t>
            </w:r>
          </w:p>
        </w:tc>
        <w:tc>
          <w:tcPr>
            <w:tcW w:w="8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蘋果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F4F61" w:rsidRPr="00EB430B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綠豆湯</w:t>
            </w:r>
          </w:p>
        </w:tc>
      </w:tr>
      <w:tr w:rsidR="007F4F61" w:rsidRPr="00EB430B" w:rsidTr="001E0BB2">
        <w:trPr>
          <w:trHeight w:val="565"/>
        </w:trPr>
        <w:tc>
          <w:tcPr>
            <w:tcW w:w="475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29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F4F61" w:rsidRDefault="007F4F61" w:rsidP="001E0B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蔬菜雞蛋粥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4F61" w:rsidRPr="000D237A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義大利麵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F4F61" w:rsidRPr="000D237A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關廟</w:t>
            </w:r>
            <w:proofErr w:type="gramStart"/>
            <w:r w:rsidRPr="000D237A">
              <w:rPr>
                <w:rFonts w:ascii="新細明體" w:hAnsi="新細明體" w:hint="eastAsia"/>
              </w:rPr>
              <w:t>麵</w:t>
            </w:r>
            <w:proofErr w:type="gramEnd"/>
            <w:r w:rsidRPr="000D237A">
              <w:rPr>
                <w:rFonts w:ascii="新細明體" w:hAnsi="新細明體" w:hint="eastAsia"/>
              </w:rPr>
              <w:t>、肉末、洋蔥、番茄、洋菇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蓮霧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F4F61" w:rsidRDefault="007F4F61" w:rsidP="009349EC">
            <w:pPr>
              <w:spacing w:line="24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關東煮</w:t>
            </w:r>
          </w:p>
        </w:tc>
      </w:tr>
      <w:tr w:rsidR="007F4F61" w:rsidRPr="00EB430B" w:rsidTr="001E0BB2">
        <w:trPr>
          <w:trHeight w:val="565"/>
        </w:trPr>
        <w:tc>
          <w:tcPr>
            <w:tcW w:w="475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94350A" w:rsidRDefault="007F4F61" w:rsidP="001E0BB2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小饅頭</w:t>
            </w:r>
          </w:p>
          <w:p w:rsidR="007F4F61" w:rsidRDefault="007F4F61" w:rsidP="001E0BB2">
            <w:pPr>
              <w:jc w:val="center"/>
              <w:rPr>
                <w:rFonts w:ascii="新細明體" w:hAnsi="新細明體"/>
              </w:rPr>
            </w:pPr>
            <w:r w:rsidRPr="000D237A">
              <w:rPr>
                <w:rFonts w:ascii="新細明體" w:hAnsi="新細明體" w:hint="eastAsia"/>
              </w:rPr>
              <w:t>牛奶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7F4F61" w:rsidRPr="00EB430B" w:rsidRDefault="007F4F61" w:rsidP="001E0BB2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香腸簡餐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F4F61" w:rsidRPr="00EB430B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白飯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香腸</w:t>
            </w:r>
            <w:r>
              <w:rPr>
                <w:rFonts w:ascii="文鼎注音寬字" w:eastAsia="文鼎注音寬字" w:hAnsi="文鼎注音寬字" w:hint="eastAsia"/>
              </w:rPr>
              <w:t>、</w:t>
            </w:r>
            <w:r>
              <w:rPr>
                <w:rFonts w:ascii="新細明體" w:hAnsi="新細明體" w:hint="eastAsia"/>
              </w:rPr>
              <w:t>油豆腐、高麗菜、紅蘿蔔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7F4F61" w:rsidRPr="00FA6825" w:rsidRDefault="007F4F61" w:rsidP="00B73E45">
            <w:pPr>
              <w:spacing w:line="24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青菜豆腐湯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7F4F61" w:rsidRDefault="007F4F61" w:rsidP="00B73E45">
            <w:pPr>
              <w:spacing w:line="240" w:lineRule="exact"/>
              <w:jc w:val="center"/>
              <w:rPr>
                <w:rFonts w:ascii="新細明體" w:hAnsi="新細明體"/>
              </w:rPr>
            </w:pPr>
            <w:r w:rsidRPr="00EB430B">
              <w:rPr>
                <w:rFonts w:ascii="新細明體" w:hAnsi="新細明體" w:hint="eastAsia"/>
              </w:rPr>
              <w:t>鳳梨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7F4F61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綜合</w:t>
            </w:r>
          </w:p>
          <w:p w:rsidR="007F4F61" w:rsidRDefault="007F4F61" w:rsidP="009349EC">
            <w:pPr>
              <w:spacing w:line="2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丸子湯</w:t>
            </w:r>
          </w:p>
        </w:tc>
      </w:tr>
    </w:tbl>
    <w:p w:rsidR="007F4F61" w:rsidRDefault="007F4F61" w:rsidP="007F4F61">
      <w:pPr>
        <w:spacing w:line="300" w:lineRule="exac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</w:t>
      </w:r>
      <w:r w:rsidRPr="0027396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 w:rsidRPr="00273963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32"/>
          <w:szCs w:val="32"/>
        </w:rPr>
        <w:t xml:space="preserve">                                        </w:t>
      </w:r>
    </w:p>
    <w:p w:rsidR="007F4F61" w:rsidRDefault="00543CFD" w:rsidP="007F4F61">
      <w:pPr>
        <w:spacing w:line="300" w:lineRule="exact"/>
        <w:ind w:leftChars="1346" w:left="9320" w:hangingChars="2175" w:hanging="6090"/>
      </w:pPr>
      <w:bookmarkStart w:id="0" w:name="_GoBack"/>
      <w:r w:rsidRPr="00D6779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5986FF" wp14:editId="409CCF7C">
            <wp:simplePos x="0" y="0"/>
            <wp:positionH relativeFrom="column">
              <wp:posOffset>4926330</wp:posOffset>
            </wp:positionH>
            <wp:positionV relativeFrom="paragraph">
              <wp:posOffset>144145</wp:posOffset>
            </wp:positionV>
            <wp:extent cx="828675" cy="828675"/>
            <wp:effectExtent l="0" t="0" r="9525" b="9525"/>
            <wp:wrapNone/>
            <wp:docPr id="1" name="圖片 1" descr="D:\說鳳阿姨\臺灣豬圖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說鳳阿姨\臺灣豬圖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4F61" w:rsidRPr="00273963">
        <w:rPr>
          <w:rFonts w:hint="eastAsia"/>
          <w:b/>
          <w:sz w:val="28"/>
          <w:szCs w:val="28"/>
        </w:rPr>
        <w:t>※餐點會因季節，</w:t>
      </w:r>
      <w:proofErr w:type="gramStart"/>
      <w:r w:rsidR="007F4F61" w:rsidRPr="00273963">
        <w:rPr>
          <w:rFonts w:hint="eastAsia"/>
          <w:b/>
          <w:sz w:val="28"/>
          <w:szCs w:val="28"/>
        </w:rPr>
        <w:t>氣侯</w:t>
      </w:r>
      <w:proofErr w:type="gramEnd"/>
      <w:r w:rsidR="007F4F61" w:rsidRPr="00273963">
        <w:rPr>
          <w:rFonts w:hint="eastAsia"/>
          <w:b/>
          <w:sz w:val="28"/>
          <w:szCs w:val="28"/>
        </w:rPr>
        <w:t>而變動</w:t>
      </w:r>
      <w:r w:rsidR="007F4F61">
        <w:rPr>
          <w:rFonts w:hint="eastAsia"/>
        </w:rPr>
        <w:t xml:space="preserve"> </w:t>
      </w:r>
    </w:p>
    <w:p w:rsidR="007F4F61" w:rsidRPr="00D67799" w:rsidRDefault="007F4F61" w:rsidP="007F4F61">
      <w:pPr>
        <w:spacing w:line="300" w:lineRule="exact"/>
        <w:ind w:firstLineChars="1150" w:firstLine="3220"/>
        <w:rPr>
          <w:sz w:val="32"/>
          <w:szCs w:val="32"/>
        </w:rPr>
      </w:pPr>
      <w:r w:rsidRPr="000D39D1">
        <w:rPr>
          <w:rFonts w:hint="eastAsia"/>
          <w:sz w:val="28"/>
          <w:szCs w:val="28"/>
        </w:rPr>
        <w:sym w:font="Wingdings" w:char="F0D1"/>
      </w:r>
      <w:proofErr w:type="gramStart"/>
      <w:r w:rsidRPr="000D39D1">
        <w:rPr>
          <w:rFonts w:hint="eastAsia"/>
          <w:sz w:val="28"/>
          <w:szCs w:val="28"/>
        </w:rPr>
        <w:t>本園一律</w:t>
      </w:r>
      <w:proofErr w:type="gramEnd"/>
      <w:r w:rsidRPr="000D39D1">
        <w:rPr>
          <w:rFonts w:hint="eastAsia"/>
          <w:sz w:val="28"/>
          <w:szCs w:val="28"/>
        </w:rPr>
        <w:t>使用國產豬肉、牛肉</w:t>
      </w:r>
    </w:p>
    <w:p w:rsidR="007F4F61" w:rsidRDefault="007F4F61" w:rsidP="007F4F61">
      <w:pPr>
        <w:spacing w:line="3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</w:t>
      </w:r>
      <w:r w:rsidR="00D67799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11</w:t>
      </w: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.3</w:t>
      </w:r>
      <w:r w:rsidRPr="00273963"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>31</w:t>
      </w:r>
    </w:p>
    <w:p w:rsidR="00FB043A" w:rsidRDefault="00FB043A"/>
    <w:sectPr w:rsidR="00FB043A" w:rsidSect="00657B33">
      <w:pgSz w:w="11906" w:h="16838"/>
      <w:pgMar w:top="284" w:right="566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文鼎注音寬字">
    <w:altName w:val="Malgun Gothic Semilight"/>
    <w:charset w:val="88"/>
    <w:family w:val="script"/>
    <w:pitch w:val="fixed"/>
    <w:sig w:usb0="00000000" w:usb1="38CF7C7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61"/>
    <w:rsid w:val="001E0BB2"/>
    <w:rsid w:val="0025113F"/>
    <w:rsid w:val="00543CFD"/>
    <w:rsid w:val="00657B33"/>
    <w:rsid w:val="007F4F61"/>
    <w:rsid w:val="009349EC"/>
    <w:rsid w:val="0094350A"/>
    <w:rsid w:val="00D67799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A41A-2D1B-4536-AF21-3B1AB283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7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2025-03-28T09:05:00Z</cp:lastPrinted>
  <dcterms:created xsi:type="dcterms:W3CDTF">2025-03-28T01:29:00Z</dcterms:created>
  <dcterms:modified xsi:type="dcterms:W3CDTF">2025-03-28T09:06:00Z</dcterms:modified>
</cp:coreProperties>
</file>