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19" w:rsidRPr="0045074A" w:rsidRDefault="00B82E19" w:rsidP="00743EF1">
      <w:pPr>
        <w:spacing w:line="400" w:lineRule="exact"/>
        <w:ind w:firstLineChars="750" w:firstLine="3000"/>
        <w:rPr>
          <w:rFonts w:ascii="標楷體" w:eastAsia="標楷體" w:hAnsi="標楷體"/>
          <w:sz w:val="40"/>
          <w:szCs w:val="40"/>
        </w:rPr>
      </w:pPr>
      <w:r w:rsidRPr="0045074A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113</w:t>
      </w:r>
      <w:r w:rsidRPr="0045074A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Pr="0045074A">
        <w:rPr>
          <w:rFonts w:ascii="標楷體" w:eastAsia="標楷體" w:hAnsi="標楷體" w:hint="eastAsia"/>
          <w:sz w:val="40"/>
          <w:szCs w:val="40"/>
        </w:rPr>
        <w:t>月份餐點表</w:t>
      </w:r>
    </w:p>
    <w:p w:rsidR="00B82E19" w:rsidRPr="0045074A" w:rsidRDefault="00B82E19" w:rsidP="00B82E19">
      <w:pPr>
        <w:tabs>
          <w:tab w:val="center" w:pos="5400"/>
          <w:tab w:val="left" w:pos="9015"/>
        </w:tabs>
        <w:spacing w:line="400" w:lineRule="exact"/>
        <w:rPr>
          <w:rFonts w:hint="eastAsia"/>
          <w:sz w:val="26"/>
          <w:szCs w:val="26"/>
        </w:rPr>
      </w:pPr>
      <w:r>
        <w:rPr>
          <w:rFonts w:ascii="華康少女文字W5" w:eastAsia="華康少女文字W5"/>
          <w:b/>
          <w:bCs/>
          <w:sz w:val="26"/>
          <w:szCs w:val="26"/>
        </w:rPr>
        <w:tab/>
      </w:r>
      <w:r w:rsidRPr="0045074A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  <w:r>
        <w:rPr>
          <w:rFonts w:ascii="華康少女文字W5" w:eastAsia="華康少女文字W5"/>
          <w:b/>
          <w:bCs/>
          <w:sz w:val="26"/>
          <w:szCs w:val="26"/>
        </w:rPr>
        <w:tab/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3"/>
        <w:gridCol w:w="1618"/>
        <w:gridCol w:w="3554"/>
        <w:gridCol w:w="1260"/>
        <w:gridCol w:w="707"/>
        <w:gridCol w:w="1105"/>
      </w:tblGrid>
      <w:tr w:rsidR="00B82E19" w:rsidRPr="0045074A" w:rsidTr="00C706C9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B82E1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B82E19" w:rsidRPr="0045074A" w:rsidRDefault="00B82E19" w:rsidP="00B82E1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B82E1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45074A">
              <w:rPr>
                <w:rFonts w:ascii="新細明體" w:hAnsi="新細明體" w:hint="eastAsia"/>
              </w:rPr>
              <w:t>15：20</w:t>
            </w:r>
          </w:p>
        </w:tc>
      </w:tr>
      <w:tr w:rsidR="00B82E19" w:rsidRPr="0045074A" w:rsidTr="00C706C9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B82E19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jc w:val="center"/>
              <w:rPr>
                <w:rFonts w:ascii="新細明體" w:hAnsi="新細明體"/>
              </w:rPr>
            </w:pPr>
            <w:r w:rsidRPr="0045074A">
              <w:rPr>
                <w:rFonts w:ascii="新細明體" w:hAnsi="新細明體" w:hint="eastAsia"/>
              </w:rPr>
              <w:t>湯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B82E19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B82E19" w:rsidRPr="0045074A" w:rsidTr="00C706C9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CF65F8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CF65F8">
              <w:rPr>
                <w:rFonts w:ascii="新細明體" w:hAnsi="新細明體" w:hint="eastAsia"/>
              </w:rPr>
              <w:t>銀絲卷</w:t>
            </w:r>
          </w:p>
          <w:p w:rsidR="00B82E19" w:rsidRPr="000D237A" w:rsidRDefault="00B82E19" w:rsidP="00B82E19">
            <w:pPr>
              <w:spacing w:line="240" w:lineRule="exact"/>
              <w:ind w:firstLineChars="200" w:firstLine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青菜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餛飩湯</w:t>
            </w:r>
          </w:p>
        </w:tc>
      </w:tr>
      <w:tr w:rsidR="00B82E19" w:rsidRPr="0045074A" w:rsidTr="00C706C9">
        <w:trPr>
          <w:trHeight w:val="546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五穀牛奶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素瓜子肉飯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洋蔥、三</w:t>
            </w:r>
            <w:proofErr w:type="gramStart"/>
            <w:r>
              <w:rPr>
                <w:rFonts w:ascii="新細明體" w:hAnsi="新細明體" w:hint="eastAsia"/>
              </w:rPr>
              <w:t>色豆、素肉</w:t>
            </w:r>
            <w:proofErr w:type="gramEnd"/>
            <w:r>
              <w:rPr>
                <w:rFonts w:ascii="新細明體" w:hAnsi="新細明體" w:hint="eastAsia"/>
              </w:rPr>
              <w:t>燥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仙草蜜</w:t>
            </w:r>
          </w:p>
        </w:tc>
      </w:tr>
      <w:tr w:rsidR="00B82E19" w:rsidRPr="0045074A" w:rsidTr="00C706C9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清粥小菜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關東煮</w:t>
            </w:r>
          </w:p>
        </w:tc>
      </w:tr>
      <w:tr w:rsidR="00B82E19" w:rsidRPr="0045074A" w:rsidTr="00C706C9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0D237A"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白飯、肉燥、香菇、豆</w:t>
            </w:r>
            <w:proofErr w:type="gramStart"/>
            <w:r w:rsidRPr="000D237A">
              <w:rPr>
                <w:rFonts w:ascii="新細明體" w:hAnsi="新細明體" w:hint="eastAsia"/>
              </w:rPr>
              <w:t>干</w:t>
            </w:r>
            <w:proofErr w:type="gramEnd"/>
            <w:r w:rsidRPr="000D237A">
              <w:rPr>
                <w:rFonts w:ascii="新細明體" w:hAnsi="新細明體" w:hint="eastAsia"/>
              </w:rPr>
              <w:t>、紅蘿蔔、油菜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冬瓜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香菇湯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綜合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丸子湯</w:t>
            </w:r>
          </w:p>
        </w:tc>
      </w:tr>
      <w:tr w:rsidR="00B82E19" w:rsidRPr="0045074A" w:rsidTr="00C706C9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白飯、香菇、南瓜、青菜、肉絲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鴨肉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冬粉</w:t>
            </w:r>
          </w:p>
        </w:tc>
      </w:tr>
      <w:tr w:rsidR="00B82E19" w:rsidRPr="0045074A" w:rsidTr="00C706C9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小肉包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油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、肉絲、高麗菜、魚板、豆芽菜、木耳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紫菜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蛋花湯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五穀粥</w:t>
            </w:r>
          </w:p>
        </w:tc>
      </w:tr>
      <w:tr w:rsidR="00B82E19" w:rsidRPr="0045074A" w:rsidTr="00C706C9">
        <w:trPr>
          <w:trHeight w:val="445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BB43C1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雞蛋蔥花粥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花枝意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意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、高麗菜、花枝、香菇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湯餃</w:t>
            </w:r>
          </w:p>
        </w:tc>
      </w:tr>
      <w:tr w:rsidR="00B82E19" w:rsidRPr="0045074A" w:rsidTr="00C706C9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法國吐司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白飯、杏鮑菇、豆</w:t>
            </w:r>
            <w:proofErr w:type="gramStart"/>
            <w:r w:rsidRPr="000D237A">
              <w:rPr>
                <w:rFonts w:ascii="新細明體" w:hAnsi="新細明體" w:hint="eastAsia"/>
              </w:rPr>
              <w:t>干</w:t>
            </w:r>
            <w:proofErr w:type="gramEnd"/>
            <w:r w:rsidRPr="000D237A"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養生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綠豆湯</w:t>
            </w:r>
          </w:p>
        </w:tc>
      </w:tr>
      <w:tr w:rsidR="00B82E19" w:rsidRPr="0045074A" w:rsidTr="00C706C9">
        <w:trPr>
          <w:trHeight w:val="49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奶皇包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可可亞牛奶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排骨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、榨菜絲、魚丸、青菜、肉片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/>
              </w:rPr>
              <w:t>雞蛋蔬菜粥</w:t>
            </w:r>
          </w:p>
        </w:tc>
      </w:tr>
      <w:tr w:rsidR="00B82E19" w:rsidRPr="0045074A" w:rsidTr="00C706C9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蛋糕、豆漿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蔥爆豬肉飯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白飯、豬肉絲、芥藍菜、洋蔥、蛋、香菇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蔬菜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麵線</w:t>
            </w:r>
          </w:p>
        </w:tc>
      </w:tr>
      <w:tr w:rsidR="00B82E19" w:rsidRPr="0045074A" w:rsidTr="00C706C9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銀絲卷、奶茶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油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、滷蛋、肉燥、香菇、豆芽菜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土司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麥茶</w:t>
            </w:r>
          </w:p>
        </w:tc>
      </w:tr>
      <w:tr w:rsidR="00B82E19" w:rsidRPr="0045074A" w:rsidTr="00C706C9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BB43C1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香煎鮭魚飯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白飯、鮭魚、蛋、韭菜花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紫菜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蛋花湯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什錦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甜點</w:t>
            </w:r>
          </w:p>
        </w:tc>
      </w:tr>
      <w:tr w:rsidR="00B82E19" w:rsidRPr="0045074A" w:rsidTr="00C706C9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黑糖</w:t>
            </w:r>
            <w:proofErr w:type="gramStart"/>
            <w:r w:rsidRPr="000D237A">
              <w:rPr>
                <w:rFonts w:ascii="新細明體" w:hAnsi="新細明體" w:hint="eastAsia"/>
              </w:rPr>
              <w:t>捲</w:t>
            </w:r>
            <w:proofErr w:type="gramEnd"/>
            <w:r w:rsidRPr="000D237A">
              <w:rPr>
                <w:rFonts w:ascii="新細明體" w:hAnsi="新細明體" w:hint="eastAsia"/>
              </w:rPr>
              <w:t>、米漿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什錦湯麵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、肉絲、高麗菜、魚板、蛋、魚丸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雞蓉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玉米粥</w:t>
            </w:r>
          </w:p>
        </w:tc>
      </w:tr>
      <w:tr w:rsidR="00B82E19" w:rsidRPr="0045074A" w:rsidTr="00C706C9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滷肉飯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白飯、紅蘿蔔、豆</w:t>
            </w:r>
            <w:proofErr w:type="gramStart"/>
            <w:r w:rsidRPr="000D237A">
              <w:rPr>
                <w:rFonts w:ascii="新細明體" w:hAnsi="新細明體" w:hint="eastAsia"/>
              </w:rPr>
              <w:t>干</w:t>
            </w:r>
            <w:proofErr w:type="gramEnd"/>
            <w:r w:rsidRPr="000D237A">
              <w:rPr>
                <w:rFonts w:ascii="新細明體" w:hAnsi="新細明體" w:hint="eastAsia"/>
              </w:rPr>
              <w:t>、肉燥、香菇、麵筋、油菜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綜合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丸子湯</w:t>
            </w:r>
          </w:p>
        </w:tc>
      </w:tr>
      <w:tr w:rsidR="00B82E19" w:rsidRPr="0045074A" w:rsidTr="00C706C9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麵包、豆漿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玉米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濃湯</w:t>
            </w:r>
          </w:p>
        </w:tc>
      </w:tr>
      <w:tr w:rsidR="00B82E19" w:rsidRPr="0045074A" w:rsidTr="00C706C9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45074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EB430B" w:rsidRDefault="00B82E19" w:rsidP="00B82E19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B82E19" w:rsidRPr="0045074A" w:rsidRDefault="00B82E19" w:rsidP="00B82E1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 w:rsidRPr="000D237A"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土司</w:t>
            </w:r>
            <w:r w:rsidRPr="000D237A">
              <w:rPr>
                <w:rFonts w:ascii="新細明體" w:hAnsi="新細明體"/>
              </w:rPr>
              <w:t>.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/>
              </w:rPr>
              <w:t>麥茶</w:t>
            </w:r>
          </w:p>
        </w:tc>
      </w:tr>
      <w:tr w:rsidR="00B82E19" w:rsidRPr="0045074A" w:rsidTr="00C706C9">
        <w:trPr>
          <w:trHeight w:val="65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BB43C1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色豆</w:t>
            </w:r>
            <w:proofErr w:type="gramEnd"/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瓜仔</w:t>
            </w:r>
          </w:p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雞肉湯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黑糖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珍珠</w:t>
            </w:r>
          </w:p>
        </w:tc>
      </w:tr>
      <w:tr w:rsidR="00B82E19" w:rsidRPr="0045074A" w:rsidTr="00C706C9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油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、肉絲、高麗菜、魚板、豆芽菜、木耳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黃瓜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魚丸湯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五穀粥</w:t>
            </w:r>
          </w:p>
        </w:tc>
      </w:tr>
      <w:tr w:rsidR="00B82E19" w:rsidRPr="0045074A" w:rsidTr="00C706C9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法國吐司</w:t>
            </w:r>
          </w:p>
          <w:p w:rsidR="00B82E19" w:rsidRPr="000D237A" w:rsidRDefault="00B82E19" w:rsidP="00B82E19">
            <w:pPr>
              <w:spacing w:line="240" w:lineRule="exact"/>
              <w:ind w:firstLineChars="100" w:firstLine="240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穀物牛奶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白飯、肉絲、皮蛋、鹹蛋、杏菜、青蔥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土司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/>
              </w:rPr>
              <w:t>.麥茶</w:t>
            </w:r>
          </w:p>
        </w:tc>
      </w:tr>
      <w:tr w:rsidR="00B82E19" w:rsidRPr="0045074A" w:rsidTr="00C706C9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BB43C1">
              <w:rPr>
                <w:rFonts w:ascii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蛋糕、豆漿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味</w:t>
            </w:r>
            <w:proofErr w:type="gramStart"/>
            <w:r w:rsidRPr="000D237A">
              <w:rPr>
                <w:rFonts w:ascii="新細明體" w:hAnsi="新細明體" w:hint="eastAsia"/>
              </w:rPr>
              <w:t>噌</w:t>
            </w:r>
            <w:proofErr w:type="gramEnd"/>
            <w:r w:rsidRPr="000D237A"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、肉絲、蛋、魚板、魚丸、青江菜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 w:rsidRPr="000D237A">
              <w:rPr>
                <w:rFonts w:ascii="新細明體" w:hAnsi="新細明體" w:hint="eastAsia"/>
              </w:rPr>
              <w:t>素肉粥</w:t>
            </w:r>
            <w:proofErr w:type="gramEnd"/>
          </w:p>
        </w:tc>
      </w:tr>
      <w:tr w:rsidR="00B82E19" w:rsidRPr="0045074A" w:rsidTr="00C706C9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BB43C1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牛奶饅頭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白飯、紅蘿蔔、豆</w:t>
            </w:r>
            <w:proofErr w:type="gramStart"/>
            <w:r w:rsidRPr="000D237A">
              <w:rPr>
                <w:rFonts w:ascii="新細明體" w:hAnsi="新細明體" w:hint="eastAsia"/>
              </w:rPr>
              <w:t>干</w:t>
            </w:r>
            <w:proofErr w:type="gramEnd"/>
            <w:r w:rsidRPr="000D237A">
              <w:rPr>
                <w:rFonts w:ascii="新細明體" w:hAnsi="新細明體" w:hint="eastAsia"/>
              </w:rPr>
              <w:t>、肉燥、香菇、麵筋、油菜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Default="00B82E19" w:rsidP="00B82E1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養生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鮮魚湯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C706C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紅豆</w:t>
            </w:r>
          </w:p>
          <w:p w:rsidR="00B82E19" w:rsidRPr="000D237A" w:rsidRDefault="00B82E19" w:rsidP="00B82E19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 w:rsidRPr="000D237A">
              <w:rPr>
                <w:rFonts w:ascii="新細明體" w:hAnsi="新細明體" w:hint="eastAsia"/>
              </w:rPr>
              <w:t>麥片</w:t>
            </w:r>
          </w:p>
        </w:tc>
      </w:tr>
    </w:tbl>
    <w:p w:rsidR="00B82E19" w:rsidRDefault="00B82E19" w:rsidP="00B82E19">
      <w:pPr>
        <w:spacing w:line="300" w:lineRule="exact"/>
        <w:ind w:firstLineChars="1153" w:firstLine="2999"/>
        <w:rPr>
          <w:rFonts w:ascii="華康少女文字W5" w:eastAsia="華康少女文字W5" w:hint="eastAsia"/>
          <w:b/>
          <w:bCs/>
          <w:sz w:val="26"/>
          <w:szCs w:val="26"/>
        </w:rPr>
      </w:pPr>
    </w:p>
    <w:p w:rsidR="00B82E19" w:rsidRDefault="00B82E19" w:rsidP="00B82E19">
      <w:pPr>
        <w:spacing w:line="300" w:lineRule="exact"/>
        <w:ind w:leftChars="1463" w:left="9335" w:hangingChars="2078" w:hanging="5824"/>
        <w:rPr>
          <w:rFonts w:hint="eastAsia"/>
        </w:rPr>
      </w:pPr>
      <w:r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Pr="00273963">
        <w:rPr>
          <w:rFonts w:hint="eastAsia"/>
          <w:b/>
          <w:sz w:val="28"/>
          <w:szCs w:val="28"/>
        </w:rPr>
        <w:t>氣侯</w:t>
      </w:r>
      <w:proofErr w:type="gramEnd"/>
      <w:r w:rsidRPr="00273963">
        <w:rPr>
          <w:rFonts w:hint="eastAsia"/>
          <w:b/>
          <w:sz w:val="28"/>
          <w:szCs w:val="28"/>
        </w:rPr>
        <w:t>而變動</w:t>
      </w:r>
      <w:r>
        <w:rPr>
          <w:rFonts w:hint="eastAsia"/>
        </w:rPr>
        <w:t xml:space="preserve"> </w:t>
      </w:r>
    </w:p>
    <w:p w:rsidR="00B82E19" w:rsidRDefault="00B82E19" w:rsidP="00B82E19">
      <w:pPr>
        <w:spacing w:line="300" w:lineRule="exact"/>
        <w:ind w:firstLineChars="1200" w:firstLine="3360"/>
        <w:rPr>
          <w:rFonts w:hint="eastAsia"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使用國產豬肉、牛肉</w:t>
      </w:r>
    </w:p>
    <w:p w:rsidR="00B82E19" w:rsidRDefault="00743EF1" w:rsidP="00B82E19">
      <w:pPr>
        <w:spacing w:line="300" w:lineRule="exact"/>
        <w:ind w:firstLineChars="3400" w:firstLine="9520"/>
        <w:rPr>
          <w:sz w:val="28"/>
          <w:szCs w:val="28"/>
        </w:rPr>
      </w:pPr>
      <w:r>
        <w:rPr>
          <w:rFonts w:hint="eastAsia"/>
          <w:sz w:val="28"/>
          <w:szCs w:val="28"/>
        </w:rPr>
        <w:t>113.2.2</w:t>
      </w:r>
      <w:r>
        <w:rPr>
          <w:sz w:val="28"/>
          <w:szCs w:val="28"/>
        </w:rPr>
        <w:t>9</w:t>
      </w:r>
      <w:bookmarkStart w:id="0" w:name="_GoBack"/>
      <w:bookmarkEnd w:id="0"/>
    </w:p>
    <w:p w:rsidR="0072021D" w:rsidRDefault="0072021D"/>
    <w:sectPr w:rsidR="0072021D" w:rsidSect="00B82E19">
      <w:pgSz w:w="11906" w:h="16838"/>
      <w:pgMar w:top="426" w:right="282" w:bottom="42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19"/>
    <w:rsid w:val="0072021D"/>
    <w:rsid w:val="00743EF1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ED42A-A22E-4D36-B327-C033D9D6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2024-02-23T03:11:00Z</dcterms:created>
  <dcterms:modified xsi:type="dcterms:W3CDTF">2024-02-23T03:15:00Z</dcterms:modified>
</cp:coreProperties>
</file>